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3DD2947C" w:rsidR="007B5828" w:rsidRPr="003B582C" w:rsidRDefault="007B5828" w:rsidP="00C1428D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598B623E" w:rsidR="007B5828" w:rsidRPr="003B582C" w:rsidRDefault="007B5828" w:rsidP="00C1428D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64D4C17" w:rsidR="007B5828" w:rsidRPr="003B582C" w:rsidRDefault="00954346" w:rsidP="00C1428D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1428D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C1428D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1654924" w:rsidR="007B5828" w:rsidRPr="003B582C" w:rsidRDefault="007B5828" w:rsidP="00C1428D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1428D">
              <w:rPr>
                <w:b/>
                <w:lang w:val="uk-UA"/>
              </w:rPr>
              <w:t>217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0FF77F5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E669E9">
        <w:rPr>
          <w:b/>
          <w:bCs/>
          <w:szCs w:val="28"/>
          <w:lang w:val="uk-UA"/>
        </w:rPr>
        <w:t xml:space="preserve">Кобернику І.О.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7ABBABA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E669E9">
        <w:rPr>
          <w:szCs w:val="28"/>
          <w:lang w:val="uk-UA"/>
        </w:rPr>
        <w:t>Коберника І.О.</w:t>
      </w:r>
      <w:r w:rsidR="00C1428D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6FAAA0D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743561C" w:rsidR="009A22BB" w:rsidRPr="009A22BB" w:rsidRDefault="00E669E9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Коберник Іван Олександрович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 </w:t>
      </w:r>
      <w:r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B3779F">
        <w:rPr>
          <w:bCs/>
          <w:color w:val="000000" w:themeColor="text1"/>
          <w:szCs w:val="28"/>
          <w:lang w:val="uk-UA"/>
        </w:rPr>
        <w:t>22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13C5FA3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0FC8A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201802D1" w:rsidR="009A22BB" w:rsidRPr="00ED5C56" w:rsidRDefault="009A22BB" w:rsidP="00E669E9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86D6B">
        <w:rPr>
          <w:bCs/>
          <w:color w:val="000000" w:themeColor="text1"/>
          <w:szCs w:val="28"/>
          <w:lang w:val="uk-UA"/>
        </w:rPr>
        <w:t>ом 4</w:t>
      </w:r>
      <w:r w:rsidR="000D751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E669E9">
        <w:rPr>
          <w:bCs/>
          <w:color w:val="000000" w:themeColor="text1"/>
          <w:szCs w:val="28"/>
          <w:lang w:val="uk-UA"/>
        </w:rPr>
        <w:t>к</w:t>
      </w:r>
      <w:r w:rsidR="00E669E9" w:rsidRPr="00E669E9">
        <w:rPr>
          <w:bCs/>
          <w:color w:val="000000" w:themeColor="text1"/>
          <w:szCs w:val="28"/>
          <w:lang w:val="uk-UA"/>
        </w:rPr>
        <w:t>опію диплома про вищу юридичну освіту (з додатками), а також копії документів про науковий ступінь, вчене звання (за наявності)</w:t>
      </w:r>
      <w:r w:rsidR="000D7515">
        <w:rPr>
          <w:bCs/>
          <w:color w:val="000000" w:themeColor="text1"/>
          <w:szCs w:val="28"/>
          <w:lang w:val="uk-UA"/>
        </w:rPr>
        <w:t>.</w:t>
      </w:r>
    </w:p>
    <w:p w14:paraId="0BB52A4A" w14:textId="634FA21A" w:rsid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DB0012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010AAC2C" w14:textId="6AC1D9E5" w:rsidR="000D7515" w:rsidRDefault="004775A0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pacing w:val="-2"/>
          <w:szCs w:val="28"/>
          <w:lang w:val="uk-UA"/>
        </w:rPr>
        <w:t xml:space="preserve">Пунктом один статті 27 Закону України «Про прокуратуру» </w:t>
      </w:r>
      <w:r w:rsidR="00A86D6B">
        <w:rPr>
          <w:bCs/>
          <w:color w:val="000000" w:themeColor="text1"/>
          <w:spacing w:val="-2"/>
          <w:szCs w:val="28"/>
          <w:lang w:val="uk-UA"/>
        </w:rPr>
        <w:t>п</w:t>
      </w:r>
      <w:r w:rsidRPr="004775A0">
        <w:rPr>
          <w:bCs/>
          <w:color w:val="000000" w:themeColor="text1"/>
          <w:spacing w:val="-2"/>
          <w:szCs w:val="28"/>
          <w:lang w:val="uk-UA"/>
        </w:rPr>
        <w:t xml:space="preserve">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</w:t>
      </w:r>
      <w:r w:rsidRPr="004775A0">
        <w:rPr>
          <w:bCs/>
          <w:color w:val="000000" w:themeColor="text1"/>
          <w:spacing w:val="-2"/>
          <w:szCs w:val="28"/>
          <w:lang w:val="uk-UA"/>
        </w:rPr>
        <w:lastRenderedPageBreak/>
        <w:t>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7E67122A" w14:textId="1847C230" w:rsidR="00F76E9C" w:rsidRPr="009A22BB" w:rsidRDefault="00F76E9C" w:rsidP="00F76E9C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F76E9C">
        <w:rPr>
          <w:bCs/>
          <w:color w:val="000000" w:themeColor="text1"/>
          <w:spacing w:val="-2"/>
          <w:szCs w:val="28"/>
          <w:lang w:val="uk-UA"/>
        </w:rPr>
        <w:t>Згідно з пунктом першим частини сьомої статті 27 Закону України «Про прокуратуру»: вищою юридичною освітою – визнається вища юридична освіта ступеня магістра (або прирівняна до неї вища освіта за освітньо-кваліфікаційним рівнем спеціаліста), здобута в Україні (аб</w:t>
      </w:r>
      <w:r>
        <w:rPr>
          <w:bCs/>
          <w:color w:val="000000" w:themeColor="text1"/>
          <w:spacing w:val="-2"/>
          <w:szCs w:val="28"/>
          <w:lang w:val="uk-UA"/>
        </w:rPr>
        <w:t xml:space="preserve">о на території колишнього СРСР </w:t>
      </w:r>
      <w:r w:rsidRPr="00F76E9C">
        <w:rPr>
          <w:bCs/>
          <w:color w:val="000000" w:themeColor="text1"/>
          <w:spacing w:val="-2"/>
          <w:szCs w:val="28"/>
          <w:lang w:val="uk-UA"/>
        </w:rPr>
        <w:t>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402411FA" w14:textId="3839CB0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AD76BF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0847979" w:rsidR="009A22BB" w:rsidRPr="009A22BB" w:rsidRDefault="00A86D6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У свою чергу </w:t>
      </w:r>
      <w:r w:rsidR="009A22BB"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BB06CD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4358F850" w:rsidR="009A22BB" w:rsidRPr="009A22BB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І</w:t>
      </w:r>
      <w:r w:rsidR="00E669E9">
        <w:rPr>
          <w:bCs/>
          <w:color w:val="000000" w:themeColor="text1"/>
          <w:szCs w:val="28"/>
          <w:lang w:val="uk-UA"/>
        </w:rPr>
        <w:t>з вказаними вимогами Коберник І.О.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E669E9">
        <w:rPr>
          <w:bCs/>
          <w:color w:val="000000" w:themeColor="text1"/>
          <w:szCs w:val="28"/>
          <w:lang w:val="uk-UA"/>
        </w:rPr>
        <w:t>ий</w:t>
      </w:r>
      <w:r w:rsidR="009A22BB"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E669E9">
        <w:rPr>
          <w:bCs/>
          <w:color w:val="000000" w:themeColor="text1"/>
          <w:szCs w:val="28"/>
          <w:lang w:val="uk-UA"/>
        </w:rPr>
        <w:t>им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612F97BA" w:rsidR="003B582C" w:rsidRPr="0048153A" w:rsidRDefault="000D1E3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48153A">
        <w:rPr>
          <w:bCs/>
          <w:color w:val="000000" w:themeColor="text1"/>
          <w:szCs w:val="28"/>
          <w:lang w:val="uk-UA"/>
        </w:rPr>
        <w:t>направлених</w:t>
      </w:r>
      <w:r w:rsidR="00BB06CD" w:rsidRPr="0048153A">
        <w:rPr>
          <w:bCs/>
          <w:color w:val="000000" w:themeColor="text1"/>
          <w:szCs w:val="28"/>
          <w:lang w:val="uk-UA"/>
        </w:rPr>
        <w:t xml:space="preserve"> </w:t>
      </w:r>
      <w:r w:rsidR="00E669E9">
        <w:rPr>
          <w:bCs/>
          <w:color w:val="000000" w:themeColor="text1"/>
          <w:szCs w:val="28"/>
          <w:lang w:val="uk-UA"/>
        </w:rPr>
        <w:t>Коберником І.О.</w:t>
      </w:r>
      <w:r w:rsidR="00A60417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документів встановлено, що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 в</w:t>
      </w:r>
      <w:r w:rsidR="00E669E9">
        <w:rPr>
          <w:bCs/>
          <w:color w:val="000000" w:themeColor="text1"/>
          <w:szCs w:val="28"/>
          <w:lang w:val="uk-UA"/>
        </w:rPr>
        <w:t>ін</w:t>
      </w:r>
      <w:r w:rsidR="000D7515">
        <w:rPr>
          <w:bCs/>
          <w:color w:val="000000" w:themeColor="text1"/>
          <w:szCs w:val="28"/>
          <w:lang w:val="uk-UA"/>
        </w:rPr>
        <w:t> в порушення вимог пункту</w:t>
      </w:r>
      <w:r w:rsidR="00BC336E" w:rsidRPr="0048153A">
        <w:rPr>
          <w:bCs/>
          <w:color w:val="000000" w:themeColor="text1"/>
          <w:szCs w:val="28"/>
          <w:lang w:val="uk-UA"/>
        </w:rPr>
        <w:t xml:space="preserve"> </w:t>
      </w:r>
      <w:r w:rsidR="00F76E9C">
        <w:rPr>
          <w:bCs/>
          <w:color w:val="000000" w:themeColor="text1"/>
          <w:szCs w:val="28"/>
          <w:lang w:val="uk-UA"/>
        </w:rPr>
        <w:t>4</w:t>
      </w:r>
      <w:r w:rsidR="000D7515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 w:rsidRPr="0048153A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Pr="0048153A">
        <w:rPr>
          <w:bCs/>
          <w:color w:val="000000" w:themeColor="text1"/>
          <w:szCs w:val="28"/>
          <w:lang w:val="uk-UA"/>
        </w:rPr>
        <w:t xml:space="preserve"> </w:t>
      </w:r>
      <w:r w:rsidR="000D7515">
        <w:rPr>
          <w:bCs/>
          <w:color w:val="000000" w:themeColor="text1"/>
          <w:szCs w:val="28"/>
          <w:lang w:val="uk-UA"/>
        </w:rPr>
        <w:t xml:space="preserve">не </w:t>
      </w:r>
      <w:r w:rsidR="009A22BB" w:rsidRPr="0048153A">
        <w:rPr>
          <w:bCs/>
          <w:color w:val="000000" w:themeColor="text1"/>
          <w:szCs w:val="28"/>
          <w:lang w:val="uk-UA"/>
        </w:rPr>
        <w:t>пода</w:t>
      </w:r>
      <w:r w:rsidR="00E669E9">
        <w:rPr>
          <w:bCs/>
          <w:color w:val="000000" w:themeColor="text1"/>
          <w:szCs w:val="28"/>
          <w:lang w:val="uk-UA"/>
        </w:rPr>
        <w:t>в</w:t>
      </w:r>
      <w:r w:rsidR="00566B75" w:rsidRPr="0048153A">
        <w:rPr>
          <w:bCs/>
          <w:color w:val="000000" w:themeColor="text1"/>
          <w:szCs w:val="28"/>
          <w:lang w:val="uk-UA"/>
        </w:rPr>
        <w:t xml:space="preserve"> </w:t>
      </w:r>
      <w:r w:rsidR="009A22BB" w:rsidRPr="0048153A">
        <w:rPr>
          <w:bCs/>
          <w:color w:val="000000" w:themeColor="text1"/>
          <w:szCs w:val="28"/>
          <w:lang w:val="uk-UA"/>
        </w:rPr>
        <w:t>до Комісії </w:t>
      </w:r>
      <w:r w:rsidR="00E669E9">
        <w:rPr>
          <w:bCs/>
          <w:color w:val="000000" w:themeColor="text1"/>
          <w:szCs w:val="28"/>
          <w:lang w:val="uk-UA"/>
        </w:rPr>
        <w:t xml:space="preserve"> </w:t>
      </w:r>
      <w:r w:rsidR="00F305C0" w:rsidRPr="00F305C0">
        <w:rPr>
          <w:bCs/>
          <w:color w:val="000000" w:themeColor="text1"/>
          <w:szCs w:val="28"/>
          <w:lang w:val="uk-UA"/>
        </w:rPr>
        <w:t>копію диплома про вищу юридичну освіту (з додатками</w:t>
      </w:r>
      <w:r w:rsidR="00F305C0">
        <w:rPr>
          <w:bCs/>
          <w:color w:val="000000" w:themeColor="text1"/>
          <w:szCs w:val="28"/>
          <w:lang w:val="uk-UA"/>
        </w:rPr>
        <w:t>).</w:t>
      </w:r>
      <w:r w:rsidR="000D7515">
        <w:rPr>
          <w:bCs/>
          <w:color w:val="000000" w:themeColor="text1"/>
          <w:szCs w:val="28"/>
          <w:lang w:val="uk-UA"/>
        </w:rPr>
        <w:t xml:space="preserve"> Натомість ним подано копію диплома бакалавра, який не підтверджує наявність вищої  юридичної освіти відповідно до ст. 27 Закону України «Про прокуратуру».</w:t>
      </w:r>
    </w:p>
    <w:p w14:paraId="304C9029" w14:textId="0DE9924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8153A">
        <w:rPr>
          <w:bCs/>
          <w:color w:val="000000" w:themeColor="text1"/>
          <w:szCs w:val="28"/>
          <w:lang w:val="uk-UA"/>
        </w:rPr>
        <w:t xml:space="preserve">Таким чином, </w:t>
      </w:r>
      <w:r w:rsidR="00E669E9">
        <w:rPr>
          <w:bCs/>
          <w:color w:val="000000" w:themeColor="text1"/>
          <w:szCs w:val="28"/>
          <w:lang w:val="uk-UA"/>
        </w:rPr>
        <w:t xml:space="preserve">Коберником І.О. </w:t>
      </w:r>
      <w:r w:rsidRPr="0048153A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 w:rsidRPr="0048153A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794D0B3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</w:t>
      </w:r>
      <w:r w:rsidR="00F76E9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III</w:t>
      </w:r>
      <w:r w:rsidR="00F76E9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 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3B945FA8" w14:textId="77777777" w:rsidR="0048153A" w:rsidRDefault="0048153A" w:rsidP="009A22BB">
      <w:pPr>
        <w:tabs>
          <w:tab w:val="left" w:pos="709"/>
        </w:tabs>
        <w:jc w:val="center"/>
        <w:rPr>
          <w:b/>
          <w:bCs/>
          <w:color w:val="000000" w:themeColor="text1"/>
          <w:szCs w:val="28"/>
          <w:lang w:val="uk-UA"/>
        </w:rPr>
      </w:pPr>
    </w:p>
    <w:p w14:paraId="42577D1F" w14:textId="1939057E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121DFFD7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669E9">
        <w:rPr>
          <w:bCs/>
          <w:color w:val="000000" w:themeColor="text1"/>
          <w:spacing w:val="-2"/>
          <w:szCs w:val="28"/>
          <w:lang w:val="uk-UA"/>
        </w:rPr>
        <w:t>Кобернику Івану Олександровичу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50AA2E39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305C0">
        <w:rPr>
          <w:bCs/>
          <w:color w:val="000000" w:themeColor="text1"/>
          <w:szCs w:val="28"/>
          <w:lang w:val="uk-UA"/>
        </w:rPr>
        <w:t>Кобернику І.О.</w:t>
      </w:r>
    </w:p>
    <w:p w14:paraId="02A32C7B" w14:textId="19D33A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C1428D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B627D" w14:textId="77777777" w:rsidR="00F05DD9" w:rsidRDefault="00F05DD9">
      <w:r>
        <w:separator/>
      </w:r>
    </w:p>
  </w:endnote>
  <w:endnote w:type="continuationSeparator" w:id="0">
    <w:p w14:paraId="6548BB25" w14:textId="77777777" w:rsidR="00F05DD9" w:rsidRDefault="00F0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C7074" w14:textId="77777777" w:rsidR="00F05DD9" w:rsidRDefault="00F05DD9">
      <w:r>
        <w:separator/>
      </w:r>
    </w:p>
  </w:footnote>
  <w:footnote w:type="continuationSeparator" w:id="0">
    <w:p w14:paraId="41A5AA91" w14:textId="77777777" w:rsidR="00F05DD9" w:rsidRDefault="00F0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F52F63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28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15D6C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D1E31"/>
    <w:rsid w:val="000D7515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2EC"/>
    <w:rsid w:val="00187C7E"/>
    <w:rsid w:val="001940AA"/>
    <w:rsid w:val="001B638A"/>
    <w:rsid w:val="001D64D0"/>
    <w:rsid w:val="001E3007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1AC9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B6873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775A0"/>
    <w:rsid w:val="0048153A"/>
    <w:rsid w:val="0049143C"/>
    <w:rsid w:val="00491648"/>
    <w:rsid w:val="00491F48"/>
    <w:rsid w:val="004A46F4"/>
    <w:rsid w:val="004A6C3B"/>
    <w:rsid w:val="004B0955"/>
    <w:rsid w:val="004C00CB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835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6C71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23F6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86D6B"/>
    <w:rsid w:val="00A946D1"/>
    <w:rsid w:val="00AB297E"/>
    <w:rsid w:val="00B01163"/>
    <w:rsid w:val="00B05064"/>
    <w:rsid w:val="00B246FB"/>
    <w:rsid w:val="00B361C5"/>
    <w:rsid w:val="00B36E11"/>
    <w:rsid w:val="00B3779F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B06CD"/>
    <w:rsid w:val="00BC336E"/>
    <w:rsid w:val="00BD117E"/>
    <w:rsid w:val="00BD11C6"/>
    <w:rsid w:val="00C04528"/>
    <w:rsid w:val="00C1428D"/>
    <w:rsid w:val="00C16665"/>
    <w:rsid w:val="00C176E6"/>
    <w:rsid w:val="00C209A4"/>
    <w:rsid w:val="00C26327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0012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2621"/>
    <w:rsid w:val="00E466CF"/>
    <w:rsid w:val="00E517CF"/>
    <w:rsid w:val="00E6261A"/>
    <w:rsid w:val="00E665B7"/>
    <w:rsid w:val="00E669E9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05DD9"/>
    <w:rsid w:val="00F16256"/>
    <w:rsid w:val="00F20C99"/>
    <w:rsid w:val="00F305C0"/>
    <w:rsid w:val="00F3154F"/>
    <w:rsid w:val="00F3176E"/>
    <w:rsid w:val="00F34144"/>
    <w:rsid w:val="00F36105"/>
    <w:rsid w:val="00F63874"/>
    <w:rsid w:val="00F67C2B"/>
    <w:rsid w:val="00F76E9C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829C5-CE2C-49AC-98B3-E1E34466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2026-01-27T08:13:00Z</cp:lastPrinted>
  <dcterms:created xsi:type="dcterms:W3CDTF">2025-12-24T15:11:00Z</dcterms:created>
  <dcterms:modified xsi:type="dcterms:W3CDTF">2026-01-27T08:13:00Z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